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A726" w14:textId="77777777" w:rsidR="00AC2CB9" w:rsidRPr="00122E41" w:rsidRDefault="00AC2CB9" w:rsidP="00122E41">
      <w:pPr>
        <w:rPr>
          <w:rFonts w:ascii="Franklin Gothic Book" w:hAnsi="Franklin Gothic Book"/>
          <w:b/>
        </w:rPr>
      </w:pPr>
      <w:r w:rsidRPr="00122E41">
        <w:rPr>
          <w:rFonts w:ascii="Franklin Gothic Book" w:hAnsi="Franklin Gothic Book"/>
          <w:b/>
          <w:noProof/>
        </w:rPr>
        <w:drawing>
          <wp:anchor distT="0" distB="0" distL="114300" distR="114300" simplePos="0" relativeHeight="251660288" behindDoc="0" locked="0" layoutInCell="1" allowOverlap="1" wp14:anchorId="49F735C7" wp14:editId="2D5E9FB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2950" cy="8178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_GOLD_1cspo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E41">
        <w:rPr>
          <w:rFonts w:ascii="Franklin Gothic Book" w:hAnsi="Franklin Gothic Book"/>
          <w:b/>
        </w:rPr>
        <w:br/>
      </w:r>
    </w:p>
    <w:p w14:paraId="28F05A76" w14:textId="77777777" w:rsidR="00AC2CB9" w:rsidRPr="00122E41" w:rsidRDefault="00AC2CB9" w:rsidP="00122E41">
      <w:pPr>
        <w:rPr>
          <w:rFonts w:ascii="Franklin Gothic Book" w:hAnsi="Franklin Gothic Book" w:cstheme="minorHAnsi"/>
          <w:b/>
        </w:rPr>
      </w:pPr>
    </w:p>
    <w:p w14:paraId="16F34293" w14:textId="77777777" w:rsidR="00122E41" w:rsidRDefault="00122E41" w:rsidP="00122E41">
      <w:pPr>
        <w:rPr>
          <w:rFonts w:ascii="Franklin Gothic Demi" w:hAnsi="Franklin Gothic Demi" w:cstheme="minorHAnsi"/>
          <w:sz w:val="24"/>
          <w:szCs w:val="24"/>
        </w:rPr>
      </w:pPr>
    </w:p>
    <w:p w14:paraId="7920ED68" w14:textId="77777777" w:rsidR="00122E41" w:rsidRDefault="00122E41" w:rsidP="00122E41">
      <w:pPr>
        <w:rPr>
          <w:rFonts w:ascii="Franklin Gothic Demi" w:hAnsi="Franklin Gothic Demi" w:cstheme="minorHAnsi"/>
          <w:sz w:val="24"/>
          <w:szCs w:val="24"/>
        </w:rPr>
      </w:pPr>
    </w:p>
    <w:p w14:paraId="6F748C11" w14:textId="77777777" w:rsidR="00122E41" w:rsidRDefault="00122E41" w:rsidP="0076554B">
      <w:pPr>
        <w:jc w:val="center"/>
        <w:rPr>
          <w:rFonts w:ascii="Franklin Gothic Demi" w:hAnsi="Franklin Gothic Demi" w:cstheme="minorHAnsi"/>
          <w:sz w:val="24"/>
          <w:szCs w:val="24"/>
        </w:rPr>
      </w:pPr>
    </w:p>
    <w:p w14:paraId="793B982C" w14:textId="51DB1C2E" w:rsidR="0076554B" w:rsidRPr="00122E41" w:rsidRDefault="00205344" w:rsidP="0076554B">
      <w:pPr>
        <w:jc w:val="center"/>
        <w:rPr>
          <w:rFonts w:ascii="Franklin Gothic Demi" w:hAnsi="Franklin Gothic Demi" w:cstheme="minorHAnsi"/>
          <w:sz w:val="24"/>
          <w:szCs w:val="24"/>
        </w:rPr>
      </w:pPr>
      <w:r w:rsidRPr="00122E41">
        <w:rPr>
          <w:rFonts w:ascii="Franklin Gothic Demi" w:hAnsi="Franklin Gothic Demi" w:cstheme="minorHAnsi"/>
          <w:sz w:val="24"/>
          <w:szCs w:val="24"/>
        </w:rPr>
        <w:t>Headline</w:t>
      </w:r>
    </w:p>
    <w:p w14:paraId="385EDD08" w14:textId="77777777" w:rsidR="00E924C5" w:rsidRPr="00122E41" w:rsidRDefault="00E924C5" w:rsidP="00EB508E">
      <w:pPr>
        <w:jc w:val="center"/>
        <w:rPr>
          <w:rFonts w:ascii="Franklin Gothic Book" w:eastAsia="Times New Roman" w:hAnsi="Franklin Gothic Book" w:cstheme="minorHAnsi"/>
          <w:b/>
          <w:sz w:val="24"/>
          <w:szCs w:val="24"/>
        </w:rPr>
      </w:pPr>
    </w:p>
    <w:p w14:paraId="6A76AC49" w14:textId="5D5CBE49" w:rsidR="005947CA" w:rsidRPr="00122E41" w:rsidRDefault="00EB508E" w:rsidP="00D77060">
      <w:pPr>
        <w:rPr>
          <w:rFonts w:ascii="Franklin Gothic Book" w:hAnsi="Franklin Gothic Book" w:cstheme="minorHAnsi"/>
        </w:rPr>
      </w:pPr>
      <w:r w:rsidRPr="00122E41">
        <w:rPr>
          <w:rFonts w:ascii="Franklin Gothic Demi" w:hAnsi="Franklin Gothic Demi" w:cstheme="minorHAnsi"/>
        </w:rPr>
        <w:t xml:space="preserve">MOSCOW, Idaho </w:t>
      </w:r>
      <w:r w:rsidR="00EF4583" w:rsidRPr="00122E41">
        <w:rPr>
          <w:rFonts w:ascii="Franklin Gothic Demi" w:hAnsi="Franklin Gothic Demi" w:cstheme="minorHAnsi"/>
        </w:rPr>
        <w:t>—</w:t>
      </w:r>
      <w:r w:rsidRPr="00122E41">
        <w:rPr>
          <w:rFonts w:ascii="Franklin Gothic Demi" w:hAnsi="Franklin Gothic Demi" w:cstheme="minorHAnsi"/>
        </w:rPr>
        <w:t xml:space="preserve"> </w:t>
      </w:r>
      <w:r w:rsidR="00D77060" w:rsidRPr="00122E41">
        <w:rPr>
          <w:rFonts w:ascii="Franklin Gothic Demi" w:hAnsi="Franklin Gothic Demi" w:cstheme="minorHAnsi"/>
        </w:rPr>
        <w:t>Month XX, 20XX</w:t>
      </w:r>
      <w:r w:rsidRPr="00122E41">
        <w:rPr>
          <w:rFonts w:ascii="Franklin Gothic Demi" w:hAnsi="Franklin Gothic Demi" w:cstheme="minorHAnsi"/>
        </w:rPr>
        <w:t xml:space="preserve"> </w:t>
      </w:r>
      <w:r w:rsidR="00EF4583" w:rsidRPr="00122E41">
        <w:rPr>
          <w:rFonts w:ascii="Franklin Gothic Demi" w:hAnsi="Franklin Gothic Demi" w:cstheme="minorHAnsi"/>
        </w:rPr>
        <w:t>—</w:t>
      </w:r>
      <w:r w:rsidR="00E21B51" w:rsidRPr="00122E41">
        <w:rPr>
          <w:rFonts w:ascii="Franklin Gothic Book" w:hAnsi="Franklin Gothic Book" w:cstheme="minorHAnsi"/>
        </w:rPr>
        <w:t xml:space="preserve"> Sample</w:t>
      </w:r>
    </w:p>
    <w:p w14:paraId="76508AC9" w14:textId="77777777" w:rsidR="00D77060" w:rsidRPr="00122E41" w:rsidRDefault="00D77060" w:rsidP="00D77060">
      <w:pPr>
        <w:rPr>
          <w:rFonts w:ascii="Franklin Gothic Book" w:hAnsi="Franklin Gothic Book" w:cstheme="minorHAnsi"/>
        </w:rPr>
      </w:pPr>
    </w:p>
    <w:p w14:paraId="0AE93C21" w14:textId="77777777" w:rsidR="00D77060" w:rsidRPr="00122E41" w:rsidRDefault="00D77060" w:rsidP="00D77060">
      <w:pPr>
        <w:rPr>
          <w:rFonts w:ascii="Franklin Gothic Book" w:eastAsia="Times New Roman" w:hAnsi="Franklin Gothic Book" w:cstheme="minorHAnsi"/>
          <w:b/>
        </w:rPr>
      </w:pPr>
    </w:p>
    <w:p w14:paraId="65BC50EC" w14:textId="3BEC6AB3" w:rsidR="00EB508E" w:rsidRPr="00122E41" w:rsidRDefault="009957D1" w:rsidP="009957D1">
      <w:pPr>
        <w:rPr>
          <w:rFonts w:ascii="Franklin Gothic Demi" w:hAnsi="Franklin Gothic Demi" w:cstheme="minorHAnsi"/>
        </w:rPr>
      </w:pPr>
      <w:r w:rsidRPr="00122E41">
        <w:rPr>
          <w:rFonts w:ascii="Franklin Gothic Book" w:hAnsi="Franklin Gothic Book" w:cstheme="minorHAnsi"/>
        </w:rPr>
        <w:br/>
      </w:r>
      <w:r w:rsidR="00EB508E" w:rsidRPr="00122E41">
        <w:rPr>
          <w:rFonts w:ascii="Franklin Gothic Demi" w:hAnsi="Franklin Gothic Dem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8D806F" wp14:editId="22851C62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58902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697D9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.9pt" to="4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Pr="00122E41">
        <w:rPr>
          <w:rFonts w:ascii="Franklin Gothic Demi" w:hAnsi="Franklin Gothic Demi" w:cstheme="minorHAnsi"/>
        </w:rPr>
        <w:t>About the University of Idaho</w:t>
      </w:r>
    </w:p>
    <w:p w14:paraId="04FC8C20" w14:textId="71F97ED9" w:rsidR="00E0133B" w:rsidRDefault="00E0133B" w:rsidP="00E0133B">
      <w:pPr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 xml:space="preserve">The University of Idaho, home of the Vandals, is Idaho’s land-grant, national research university. From its residential campus in Moscow, U of I serves the state of Idaho through educational centers in Boise, Coeur d’Alene and Idaho Falls, nine research and Extension centers, plus Extension offices in 42 counties. Home to </w:t>
      </w:r>
      <w:r w:rsidR="00043AFB">
        <w:rPr>
          <w:rFonts w:ascii="Franklin Gothic Book" w:hAnsi="Franklin Gothic Book" w:cstheme="minorHAnsi"/>
        </w:rPr>
        <w:t>more than 11</w:t>
      </w:r>
      <w:r>
        <w:rPr>
          <w:rFonts w:ascii="Franklin Gothic Book" w:hAnsi="Franklin Gothic Book" w:cstheme="minorHAnsi"/>
        </w:rPr>
        <w:t xml:space="preserve">,000 students statewide, U of I is a leader in student-centered learning and excels at interdisciplinary research, service to businesses and communities, and in advancing diversity, citizenship and global outreach. U of I competes in the Big Sky Conference. Learn more at </w:t>
      </w:r>
      <w:hyperlink r:id="rId9" w:history="1">
        <w:r>
          <w:rPr>
            <w:rStyle w:val="Hyperlink"/>
            <w:rFonts w:ascii="Franklin Gothic Book" w:hAnsi="Franklin Gothic Book" w:cstheme="minorHAnsi"/>
            <w:color w:val="0B4CB4"/>
            <w:u w:color="0B4CB4"/>
          </w:rPr>
          <w:t>www.uidaho.edu</w:t>
        </w:r>
      </w:hyperlink>
      <w:r>
        <w:rPr>
          <w:rFonts w:ascii="Franklin Gothic Book" w:hAnsi="Franklin Gothic Book" w:cstheme="minorHAnsi"/>
        </w:rPr>
        <w:t>.</w:t>
      </w:r>
    </w:p>
    <w:p w14:paraId="3E0609B1" w14:textId="77777777" w:rsidR="00EB508E" w:rsidRPr="00122E41" w:rsidRDefault="00EB508E" w:rsidP="00EB508E">
      <w:pPr>
        <w:rPr>
          <w:rFonts w:ascii="Franklin Gothic Book" w:hAnsi="Franklin Gothic Book" w:cstheme="minorHAnsi"/>
          <w:b/>
          <w:sz w:val="24"/>
          <w:szCs w:val="24"/>
        </w:rPr>
      </w:pPr>
    </w:p>
    <w:p w14:paraId="08AEA7FE" w14:textId="77777777" w:rsidR="00EB508E" w:rsidRPr="00122E41" w:rsidRDefault="00EF4583" w:rsidP="00EB508E">
      <w:pPr>
        <w:rPr>
          <w:rFonts w:ascii="Franklin Gothic Demi" w:hAnsi="Franklin Gothic Demi" w:cstheme="minorHAnsi"/>
        </w:rPr>
      </w:pPr>
      <w:r w:rsidRPr="00122E41">
        <w:rPr>
          <w:rFonts w:ascii="Franklin Gothic Demi" w:hAnsi="Franklin Gothic Demi" w:cstheme="minorHAnsi"/>
        </w:rPr>
        <w:t xml:space="preserve">Media </w:t>
      </w:r>
      <w:r w:rsidR="00EB508E" w:rsidRPr="00122E41">
        <w:rPr>
          <w:rFonts w:ascii="Franklin Gothic Demi" w:hAnsi="Franklin Gothic Demi" w:cstheme="minorHAnsi"/>
        </w:rPr>
        <w:t xml:space="preserve">Contact: </w:t>
      </w:r>
    </w:p>
    <w:p w14:paraId="382DEAB7" w14:textId="434033B6" w:rsidR="0076554B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</w:t>
      </w:r>
    </w:p>
    <w:p w14:paraId="110C9D85" w14:textId="02C8D2B7" w:rsid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Title</w:t>
      </w:r>
    </w:p>
    <w:p w14:paraId="6D485E44" w14:textId="7F84469D" w:rsid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Phone</w:t>
      </w:r>
    </w:p>
    <w:p w14:paraId="1095FB76" w14:textId="0B2B0A53" w:rsidR="00122E41" w:rsidRP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Email</w:t>
      </w:r>
    </w:p>
    <w:sectPr w:rsidR="00122E41" w:rsidRPr="0012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06218"/>
    <w:multiLevelType w:val="hybridMultilevel"/>
    <w:tmpl w:val="E09C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8E"/>
    <w:rsid w:val="00032158"/>
    <w:rsid w:val="00043AFB"/>
    <w:rsid w:val="00054575"/>
    <w:rsid w:val="000C0C95"/>
    <w:rsid w:val="000D09C6"/>
    <w:rsid w:val="000D4368"/>
    <w:rsid w:val="0010010C"/>
    <w:rsid w:val="00122E41"/>
    <w:rsid w:val="0015621B"/>
    <w:rsid w:val="00205344"/>
    <w:rsid w:val="00273489"/>
    <w:rsid w:val="002822BD"/>
    <w:rsid w:val="002B164E"/>
    <w:rsid w:val="003142C0"/>
    <w:rsid w:val="00337430"/>
    <w:rsid w:val="003B37AD"/>
    <w:rsid w:val="003F3840"/>
    <w:rsid w:val="003F3A41"/>
    <w:rsid w:val="004B6022"/>
    <w:rsid w:val="0058674F"/>
    <w:rsid w:val="005947CA"/>
    <w:rsid w:val="00596ECB"/>
    <w:rsid w:val="005970E1"/>
    <w:rsid w:val="005F0C4C"/>
    <w:rsid w:val="00603319"/>
    <w:rsid w:val="00614BC4"/>
    <w:rsid w:val="00694427"/>
    <w:rsid w:val="006959D1"/>
    <w:rsid w:val="006B103F"/>
    <w:rsid w:val="006C5D86"/>
    <w:rsid w:val="0073446D"/>
    <w:rsid w:val="0076554B"/>
    <w:rsid w:val="008033C9"/>
    <w:rsid w:val="00820B60"/>
    <w:rsid w:val="008E3CCE"/>
    <w:rsid w:val="00924EC3"/>
    <w:rsid w:val="00976BF6"/>
    <w:rsid w:val="009957D1"/>
    <w:rsid w:val="009C5247"/>
    <w:rsid w:val="009F33BB"/>
    <w:rsid w:val="00AB7544"/>
    <w:rsid w:val="00AC2CB9"/>
    <w:rsid w:val="00B25D78"/>
    <w:rsid w:val="00B26505"/>
    <w:rsid w:val="00B31387"/>
    <w:rsid w:val="00B55F4A"/>
    <w:rsid w:val="00B8093C"/>
    <w:rsid w:val="00BC31F7"/>
    <w:rsid w:val="00C665D8"/>
    <w:rsid w:val="00C74851"/>
    <w:rsid w:val="00CD5E37"/>
    <w:rsid w:val="00D77060"/>
    <w:rsid w:val="00D95F1E"/>
    <w:rsid w:val="00DA55EF"/>
    <w:rsid w:val="00DC1B27"/>
    <w:rsid w:val="00DC77B1"/>
    <w:rsid w:val="00E0133B"/>
    <w:rsid w:val="00E21B51"/>
    <w:rsid w:val="00E81FC2"/>
    <w:rsid w:val="00E924C5"/>
    <w:rsid w:val="00EA120B"/>
    <w:rsid w:val="00EB508E"/>
    <w:rsid w:val="00EB51B4"/>
    <w:rsid w:val="00EC7569"/>
    <w:rsid w:val="00EE03F9"/>
    <w:rsid w:val="00EF4583"/>
    <w:rsid w:val="00F657AD"/>
    <w:rsid w:val="00F8393A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848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8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08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851"/>
    <w:pPr>
      <w:ind w:left="720"/>
      <w:contextualSpacing/>
    </w:pPr>
  </w:style>
  <w:style w:type="paragraph" w:styleId="NoSpacing">
    <w:name w:val="No Spacing"/>
    <w:uiPriority w:val="1"/>
    <w:qFormat/>
    <w:rsid w:val="00995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idah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708B8A64EC54A8F5DF964F7AB7759" ma:contentTypeVersion="2" ma:contentTypeDescription="Create a new document." ma:contentTypeScope="" ma:versionID="2f401888d779263db4965ed166db96b0">
  <xsd:schema xmlns:xsd="http://www.w3.org/2001/XMLSchema" xmlns:xs="http://www.w3.org/2001/XMLSchema" xmlns:p="http://schemas.microsoft.com/office/2006/metadata/properties" xmlns:ns2="04447e44-a125-4c4f-acdf-7ab02ea3ae26" targetNamespace="http://schemas.microsoft.com/office/2006/metadata/properties" ma:root="true" ma:fieldsID="fabd0538c42254f9179ccc3a98bf8858" ns2:_="">
    <xsd:import namespace="04447e44-a125-4c4f-acdf-7ab02ea3a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47e44-a125-4c4f-acdf-7ab02ea3a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0A9BD-ADEF-40EB-8086-ADE00CE81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99D67-2136-42A4-B86A-D92AD66E3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47e44-a125-4c4f-acdf-7ab02ea3a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5A971-E440-4B70-8D0A-305F9DD56D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Tara (troberts@uidaho.edu)</dc:creator>
  <cp:keywords/>
  <dc:description/>
  <cp:lastModifiedBy>Cooper, Leigh (leighc@uidaho.edu)</cp:lastModifiedBy>
  <cp:revision>9</cp:revision>
  <cp:lastPrinted>2016-02-26T19:09:00Z</cp:lastPrinted>
  <dcterms:created xsi:type="dcterms:W3CDTF">2017-12-18T18:21:00Z</dcterms:created>
  <dcterms:modified xsi:type="dcterms:W3CDTF">2021-10-22T16:43:00Z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0x0101002B7708B8A64EC54A8F5DF964F7AB7759</vt:lpwstr>
  </property>
</Properties>
</file>