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CE" w:rsidRDefault="003105CE" w:rsidP="003105CE">
      <w:r>
        <w:t>CUIBO AGENDA</w:t>
      </w:r>
    </w:p>
    <w:p w:rsidR="003105CE" w:rsidRDefault="003105CE" w:rsidP="003105CE">
      <w:r>
        <w:t>Thursday Sep 12, 2019</w:t>
      </w:r>
    </w:p>
    <w:p w:rsidR="003105CE" w:rsidRDefault="003105CE" w:rsidP="003105CE">
      <w:r>
        <w:t>9-11am</w:t>
      </w:r>
    </w:p>
    <w:p w:rsidR="003105CE" w:rsidRDefault="003105CE" w:rsidP="003105CE">
      <w:r>
        <w:t>Commons Panorama Room</w:t>
      </w:r>
    </w:p>
    <w:p w:rsidR="003105CE" w:rsidRDefault="003105CE" w:rsidP="003105CE"/>
    <w:p w:rsidR="003105CE" w:rsidRDefault="003105CE" w:rsidP="003105CE">
      <w:pPr>
        <w:pStyle w:val="ListParagraph"/>
        <w:numPr>
          <w:ilvl w:val="0"/>
          <w:numId w:val="1"/>
        </w:numPr>
      </w:pPr>
      <w:r>
        <w:t>Auxiliary Services discussion re: Alcohol permit process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r>
        <w:t>Demo of Chrome River Analytics Reporting – test reports created after working group meeting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r>
        <w:t>University Cash Handling Policy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r>
        <w:t>Other Announcements/Discussion:</w:t>
      </w:r>
    </w:p>
    <w:p w:rsidR="003105CE" w:rsidRDefault="003105CE" w:rsidP="003105CE">
      <w:pPr>
        <w:pStyle w:val="ListParagraph"/>
        <w:numPr>
          <w:ilvl w:val="1"/>
          <w:numId w:val="1"/>
        </w:numPr>
      </w:pPr>
      <w:r>
        <w:t>Controller’s Office</w:t>
      </w:r>
    </w:p>
    <w:p w:rsidR="003105CE" w:rsidRDefault="003105CE" w:rsidP="003105CE">
      <w:pPr>
        <w:pStyle w:val="ListParagraph"/>
        <w:numPr>
          <w:ilvl w:val="1"/>
          <w:numId w:val="1"/>
        </w:numPr>
      </w:pPr>
      <w:r>
        <w:t>Budget Office</w:t>
      </w:r>
    </w:p>
    <w:p w:rsidR="003105CE" w:rsidRDefault="003105CE" w:rsidP="003105CE">
      <w:pPr>
        <w:pStyle w:val="ListParagraph"/>
        <w:numPr>
          <w:ilvl w:val="0"/>
          <w:numId w:val="1"/>
        </w:numPr>
      </w:pPr>
      <w:r>
        <w:t>Questions or announcements from other attendees</w:t>
      </w:r>
    </w:p>
    <w:p w:rsidR="003105CE" w:rsidRDefault="003105CE" w:rsidP="003105CE"/>
    <w:p w:rsidR="003105CE" w:rsidRDefault="003105CE" w:rsidP="003105CE"/>
    <w:p w:rsidR="003105CE" w:rsidRDefault="003105CE" w:rsidP="003105CE">
      <w:pPr>
        <w:rPr>
          <w:rFonts w:ascii="Arial Narrow" w:hAnsi="Arial Narrow"/>
        </w:rPr>
      </w:pPr>
      <w:r>
        <w:rPr>
          <w:rFonts w:ascii="Arial Narrow" w:hAnsi="Arial Narrow"/>
        </w:rPr>
        <w:t>Zoom Details:</w:t>
      </w:r>
    </w:p>
    <w:p w:rsidR="003105CE" w:rsidRDefault="003105CE" w:rsidP="003105CE">
      <w:pPr>
        <w:rPr>
          <w:rFonts w:ascii="Arial Narrow" w:hAnsi="Arial Narrow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Meeting ID: 472 185 8990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 xml:space="preserve">Join from PC, Mac, Linux, iOS or Android: </w:t>
      </w:r>
      <w:hyperlink r:id="rId5" w:history="1">
        <w:r>
          <w:rPr>
            <w:rStyle w:val="Hyperlink"/>
            <w:sz w:val="21"/>
            <w:szCs w:val="21"/>
          </w:rPr>
          <w:t>https://uidaho.zoom.us/j/4721858990</w:t>
        </w:r>
      </w:hyperlink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proofErr w:type="gramStart"/>
      <w:r>
        <w:rPr>
          <w:rFonts w:ascii="Open Sans" w:hAnsi="Open Sans"/>
          <w:color w:val="424242"/>
          <w:sz w:val="21"/>
          <w:szCs w:val="21"/>
        </w:rPr>
        <w:t>iPhone</w:t>
      </w:r>
      <w:proofErr w:type="gramEnd"/>
      <w:r>
        <w:rPr>
          <w:rFonts w:ascii="Open Sans" w:hAnsi="Open Sans"/>
          <w:color w:val="424242"/>
          <w:sz w:val="21"/>
          <w:szCs w:val="21"/>
        </w:rPr>
        <w:t xml:space="preserve"> one-tap: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 US: +16468769923,</w:t>
      </w:r>
      <w:proofErr w:type="gramStart"/>
      <w:r>
        <w:rPr>
          <w:rFonts w:ascii="Open Sans" w:hAnsi="Open Sans"/>
          <w:color w:val="424242"/>
          <w:sz w:val="21"/>
          <w:szCs w:val="21"/>
        </w:rPr>
        <w:t>,4721858990</w:t>
      </w:r>
      <w:proofErr w:type="gramEnd"/>
      <w:r>
        <w:rPr>
          <w:rFonts w:ascii="Open Sans" w:hAnsi="Open Sans"/>
          <w:color w:val="424242"/>
          <w:sz w:val="21"/>
          <w:szCs w:val="21"/>
        </w:rPr>
        <w:t>#  or +16699006833,,4721858990#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Telephone: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    US: +1 646 876 9923</w:t>
      </w:r>
      <w:proofErr w:type="gramStart"/>
      <w:r>
        <w:rPr>
          <w:rFonts w:ascii="Open Sans" w:hAnsi="Open Sans"/>
          <w:color w:val="424242"/>
          <w:sz w:val="21"/>
          <w:szCs w:val="21"/>
        </w:rPr>
        <w:t>  or</w:t>
      </w:r>
      <w:proofErr w:type="gramEnd"/>
      <w:r>
        <w:rPr>
          <w:rFonts w:ascii="Open Sans" w:hAnsi="Open Sans"/>
          <w:color w:val="424242"/>
          <w:sz w:val="21"/>
          <w:szCs w:val="21"/>
        </w:rPr>
        <w:t xml:space="preserve"> +1 669 900 6833  or +1 408 638 0968 </w:t>
      </w:r>
    </w:p>
    <w:p w:rsidR="003105CE" w:rsidRDefault="003105CE" w:rsidP="003105CE">
      <w:pPr>
        <w:rPr>
          <w:rFonts w:ascii="Open Sans" w:hAnsi="Open Sans"/>
          <w:color w:val="424242"/>
          <w:sz w:val="21"/>
          <w:szCs w:val="21"/>
        </w:rPr>
      </w:pPr>
      <w:r>
        <w:rPr>
          <w:rFonts w:ascii="Open Sans" w:hAnsi="Open Sans"/>
          <w:color w:val="424242"/>
          <w:sz w:val="21"/>
          <w:szCs w:val="21"/>
        </w:rPr>
        <w:t>              Meeting ID: 472 185 8990</w:t>
      </w:r>
    </w:p>
    <w:p w:rsidR="003105CE" w:rsidRDefault="003105CE" w:rsidP="003105CE">
      <w:pPr>
        <w:rPr>
          <w:rFonts w:ascii="Arial Narrow" w:hAnsi="Arial Narrow"/>
          <w:b/>
          <w:bCs/>
        </w:rPr>
      </w:pPr>
    </w:p>
    <w:p w:rsidR="003105CE" w:rsidRDefault="003105CE" w:rsidP="003105CE">
      <w:pPr>
        <w:rPr>
          <w:rFonts w:ascii="Calibri" w:hAnsi="Calibri" w:cs="Calibri"/>
          <w:sz w:val="22"/>
          <w:szCs w:val="22"/>
        </w:rPr>
      </w:pPr>
    </w:p>
    <w:p w:rsidR="003C64F2" w:rsidRDefault="003C64F2">
      <w:bookmarkStart w:id="0" w:name="_GoBack"/>
      <w:bookmarkEnd w:id="0"/>
    </w:p>
    <w:sectPr w:rsidR="003C64F2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2FE0"/>
    <w:multiLevelType w:val="hybridMultilevel"/>
    <w:tmpl w:val="BA3C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3105CE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05CE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69D24-05E1-4E56-9D60-632D8118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5C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105CE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daho.zoom.us/j/47218589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1</cp:revision>
  <dcterms:created xsi:type="dcterms:W3CDTF">2019-12-12T20:00:00Z</dcterms:created>
  <dcterms:modified xsi:type="dcterms:W3CDTF">2019-12-12T20:18:00Z</dcterms:modified>
</cp:coreProperties>
</file>